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1" w:rsidRPr="00B35AFA" w:rsidRDefault="00152996" w:rsidP="00152996">
      <w:pPr>
        <w:jc w:val="center"/>
        <w:rPr>
          <w:b/>
          <w:u w:val="single"/>
        </w:rPr>
      </w:pPr>
      <w:r w:rsidRPr="00B35AFA">
        <w:rPr>
          <w:b/>
          <w:u w:val="single"/>
        </w:rPr>
        <w:t>U.S. – Mexico Border Stakeholder Planning Meeting</w:t>
      </w:r>
      <w:r w:rsidR="008D6698">
        <w:rPr>
          <w:b/>
          <w:u w:val="single"/>
        </w:rPr>
        <w:t>*</w:t>
      </w:r>
    </w:p>
    <w:p w:rsidR="00152996" w:rsidRDefault="00152996" w:rsidP="00152996">
      <w:pPr>
        <w:jc w:val="center"/>
      </w:pPr>
      <w:r>
        <w:t>March 11, 2016</w:t>
      </w:r>
    </w:p>
    <w:p w:rsidR="00152996" w:rsidRDefault="00152996" w:rsidP="00152996">
      <w:pPr>
        <w:jc w:val="center"/>
      </w:pPr>
      <w:r>
        <w:t>9 a.m. to 4:30 p.m.</w:t>
      </w:r>
    </w:p>
    <w:p w:rsidR="00152996" w:rsidRDefault="00152996" w:rsidP="00152996">
      <w:pPr>
        <w:jc w:val="center"/>
      </w:pPr>
      <w:r>
        <w:t>House of Blues/Mandalay Bay Hotel</w:t>
      </w:r>
    </w:p>
    <w:p w:rsidR="00152996" w:rsidRDefault="00152996" w:rsidP="00152996">
      <w:pPr>
        <w:jc w:val="center"/>
      </w:pPr>
      <w:r>
        <w:t>Las Vegas, NV</w:t>
      </w:r>
    </w:p>
    <w:p w:rsidR="00152996" w:rsidRDefault="00152996" w:rsidP="00152996">
      <w:pPr>
        <w:jc w:val="center"/>
      </w:pPr>
    </w:p>
    <w:p w:rsidR="00152996" w:rsidRDefault="00152996" w:rsidP="00152996">
      <w:pPr>
        <w:rPr>
          <w:i/>
        </w:rPr>
      </w:pPr>
      <w:bookmarkStart w:id="0" w:name="_GoBack"/>
      <w:bookmarkEnd w:id="0"/>
    </w:p>
    <w:p w:rsidR="00152996" w:rsidRPr="00F27D94" w:rsidRDefault="00F9451E" w:rsidP="00152996">
      <w:r>
        <w:rPr>
          <w:i/>
        </w:rPr>
        <w:t xml:space="preserve">9:00 </w:t>
      </w:r>
      <w:r>
        <w:rPr>
          <w:i/>
        </w:rPr>
        <w:tab/>
      </w:r>
      <w:r w:rsidR="00152996" w:rsidRPr="00F27D94">
        <w:t>Registration and Networking</w:t>
      </w:r>
    </w:p>
    <w:p w:rsidR="00152996" w:rsidRDefault="00152996" w:rsidP="00152996">
      <w:pPr>
        <w:rPr>
          <w:i/>
        </w:rPr>
      </w:pPr>
    </w:p>
    <w:p w:rsidR="00152996" w:rsidRPr="00F27D94" w:rsidRDefault="00F9451E" w:rsidP="00152996">
      <w:r>
        <w:rPr>
          <w:i/>
        </w:rPr>
        <w:t>9:30</w:t>
      </w:r>
      <w:r>
        <w:rPr>
          <w:i/>
        </w:rPr>
        <w:tab/>
      </w:r>
      <w:r w:rsidR="00152996" w:rsidRPr="00F27D94">
        <w:t>Opening Remarks and Welcome</w:t>
      </w:r>
      <w:r w:rsidR="00CC60B7">
        <w:tab/>
      </w:r>
      <w:r w:rsidR="00CC60B7">
        <w:tab/>
      </w:r>
      <w:r w:rsidR="00CC60B7">
        <w:tab/>
        <w:t xml:space="preserve">   </w:t>
      </w:r>
      <w:r w:rsidR="00CC60B7" w:rsidRPr="00CC60B7">
        <w:rPr>
          <w:sz w:val="22"/>
          <w:szCs w:val="22"/>
        </w:rPr>
        <w:t xml:space="preserve">ManattJones, San Diego Chamber, </w:t>
      </w:r>
    </w:p>
    <w:p w:rsidR="00152996" w:rsidRDefault="00152996" w:rsidP="0015299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Goals for the day</w:t>
      </w:r>
      <w:r w:rsidR="00CC60B7" w:rsidRPr="00CC60B7">
        <w:rPr>
          <w:sz w:val="22"/>
          <w:szCs w:val="22"/>
        </w:rPr>
        <w:t xml:space="preserve"> </w:t>
      </w:r>
      <w:r w:rsidR="00CC60B7">
        <w:rPr>
          <w:sz w:val="22"/>
          <w:szCs w:val="22"/>
        </w:rPr>
        <w:tab/>
      </w:r>
      <w:r w:rsidR="00CC60B7">
        <w:rPr>
          <w:sz w:val="22"/>
          <w:szCs w:val="22"/>
        </w:rPr>
        <w:tab/>
      </w:r>
      <w:r w:rsidR="00CC60B7">
        <w:rPr>
          <w:sz w:val="22"/>
          <w:szCs w:val="22"/>
        </w:rPr>
        <w:tab/>
      </w:r>
      <w:r w:rsidR="00CC60B7">
        <w:rPr>
          <w:sz w:val="22"/>
          <w:szCs w:val="22"/>
        </w:rPr>
        <w:tab/>
      </w:r>
      <w:proofErr w:type="spellStart"/>
      <w:r w:rsidR="00CC60B7">
        <w:rPr>
          <w:sz w:val="22"/>
          <w:szCs w:val="22"/>
        </w:rPr>
        <w:t>Border</w:t>
      </w:r>
      <w:r w:rsidR="00CC60B7" w:rsidRPr="00CC60B7">
        <w:rPr>
          <w:sz w:val="22"/>
          <w:szCs w:val="22"/>
        </w:rPr>
        <w:t>Plex</w:t>
      </w:r>
      <w:proofErr w:type="spellEnd"/>
      <w:r w:rsidR="00CC60B7" w:rsidRPr="00CC60B7">
        <w:rPr>
          <w:sz w:val="22"/>
          <w:szCs w:val="22"/>
        </w:rPr>
        <w:t xml:space="preserve"> Alliance</w:t>
      </w:r>
    </w:p>
    <w:p w:rsidR="00152996" w:rsidRDefault="00152996" w:rsidP="0015299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Introductions</w:t>
      </w:r>
    </w:p>
    <w:p w:rsidR="00152996" w:rsidRDefault="00152996" w:rsidP="00152996">
      <w:pPr>
        <w:rPr>
          <w:i/>
        </w:rPr>
      </w:pPr>
    </w:p>
    <w:p w:rsidR="00152996" w:rsidRDefault="00F9451E" w:rsidP="00F27D94">
      <w:r>
        <w:rPr>
          <w:i/>
        </w:rPr>
        <w:t>10:00</w:t>
      </w:r>
      <w:r>
        <w:rPr>
          <w:i/>
        </w:rPr>
        <w:tab/>
      </w:r>
      <w:r w:rsidR="00F27D94">
        <w:t>Common Challenges Facing the Border</w:t>
      </w:r>
      <w:r>
        <w:t xml:space="preserve">  </w:t>
      </w:r>
      <w:r>
        <w:tab/>
      </w:r>
      <w:r w:rsidRPr="00F9451E">
        <w:t xml:space="preserve">Facilitator: Rolando </w:t>
      </w:r>
      <w:proofErr w:type="spellStart"/>
      <w:r w:rsidRPr="00F9451E">
        <w:t>Pablos</w:t>
      </w:r>
      <w:proofErr w:type="spellEnd"/>
      <w:r w:rsidRPr="00F9451E">
        <w:t>, El Paso, TX</w:t>
      </w:r>
    </w:p>
    <w:p w:rsidR="00F27D94" w:rsidRPr="00B35AFA" w:rsidRDefault="00F27D94" w:rsidP="00F27D94">
      <w:pPr>
        <w:pStyle w:val="ListParagraph"/>
        <w:numPr>
          <w:ilvl w:val="0"/>
          <w:numId w:val="1"/>
        </w:numPr>
      </w:pPr>
      <w:r>
        <w:rPr>
          <w:i/>
        </w:rPr>
        <w:t xml:space="preserve">Facilitated discussion to establish common ground concerning the principal challenges facing the </w:t>
      </w:r>
      <w:r w:rsidR="00B35AFA">
        <w:rPr>
          <w:i/>
        </w:rPr>
        <w:t xml:space="preserve">entire </w:t>
      </w:r>
      <w:r>
        <w:rPr>
          <w:i/>
        </w:rPr>
        <w:t xml:space="preserve">border region, including perceptions, resource constraints, </w:t>
      </w:r>
      <w:r w:rsidR="00B35AFA">
        <w:rPr>
          <w:i/>
        </w:rPr>
        <w:t>physical infrastructure, etc.</w:t>
      </w:r>
    </w:p>
    <w:p w:rsidR="00F9451E" w:rsidRPr="00CC60B7" w:rsidRDefault="00F9451E" w:rsidP="00B35AFA">
      <w:pPr>
        <w:rPr>
          <w:i/>
        </w:rPr>
      </w:pPr>
    </w:p>
    <w:p w:rsidR="00222EE3" w:rsidRPr="00F9451E" w:rsidRDefault="00F9451E" w:rsidP="00805406">
      <w:pPr>
        <w:rPr>
          <w:i/>
        </w:rPr>
      </w:pPr>
      <w:r>
        <w:rPr>
          <w:i/>
        </w:rPr>
        <w:t>11:30</w:t>
      </w:r>
      <w:r>
        <w:rPr>
          <w:i/>
        </w:rPr>
        <w:tab/>
      </w:r>
      <w:r w:rsidR="00222EE3" w:rsidRPr="00F9451E">
        <w:rPr>
          <w:i/>
        </w:rPr>
        <w:t>Networking Break</w:t>
      </w:r>
    </w:p>
    <w:p w:rsidR="00222EE3" w:rsidRPr="00F9451E" w:rsidRDefault="00222EE3" w:rsidP="00805406">
      <w:pPr>
        <w:rPr>
          <w:i/>
        </w:rPr>
      </w:pPr>
    </w:p>
    <w:p w:rsidR="00805406" w:rsidRDefault="00B35AFA" w:rsidP="00805406">
      <w:r>
        <w:rPr>
          <w:i/>
        </w:rPr>
        <w:t>11:</w:t>
      </w:r>
      <w:r w:rsidR="00222EE3">
        <w:rPr>
          <w:i/>
        </w:rPr>
        <w:t>45</w:t>
      </w:r>
      <w:r w:rsidR="00F9451E">
        <w:tab/>
      </w:r>
      <w:r w:rsidR="00805406">
        <w:t>Best Practices Promoting Trade &amp; Investment in the Border Region</w:t>
      </w:r>
    </w:p>
    <w:p w:rsidR="00F9451E" w:rsidRPr="00F9451E" w:rsidRDefault="00F9451E" w:rsidP="00F9451E">
      <w:pPr>
        <w:ind w:left="3600" w:firstLine="720"/>
      </w:pPr>
      <w:r w:rsidRPr="00F9451E">
        <w:t>Facilitator: Cristina Hermosillo, Tijuana, Mexico</w:t>
      </w:r>
    </w:p>
    <w:p w:rsidR="00805406" w:rsidRDefault="00805406" w:rsidP="00805406">
      <w:pPr>
        <w:pStyle w:val="ListParagraph"/>
        <w:numPr>
          <w:ilvl w:val="0"/>
          <w:numId w:val="1"/>
        </w:numPr>
        <w:rPr>
          <w:i/>
        </w:rPr>
      </w:pPr>
      <w:r w:rsidRPr="00A942BB">
        <w:rPr>
          <w:i/>
        </w:rPr>
        <w:t>Sharing what’s working in different communities, including efforts to build bridges with Mexican counterparts, promote regional investment, and cross-border relations</w:t>
      </w:r>
    </w:p>
    <w:p w:rsidR="00805406" w:rsidRDefault="00805406" w:rsidP="00805406"/>
    <w:p w:rsidR="00047FBF" w:rsidRDefault="00047FBF" w:rsidP="00B35AFA">
      <w:r>
        <w:rPr>
          <w:i/>
        </w:rPr>
        <w:t>12:</w:t>
      </w:r>
      <w:r w:rsidR="00222EE3">
        <w:rPr>
          <w:i/>
        </w:rPr>
        <w:t>30</w:t>
      </w:r>
      <w:r w:rsidR="00F9451E">
        <w:rPr>
          <w:i/>
        </w:rPr>
        <w:tab/>
      </w:r>
      <w:r w:rsidR="00F9451E">
        <w:rPr>
          <w:i/>
        </w:rPr>
        <w:tab/>
      </w:r>
      <w:r>
        <w:t>Working Lunch</w:t>
      </w:r>
    </w:p>
    <w:p w:rsidR="00047FBF" w:rsidRDefault="00047FBF" w:rsidP="00047FBF">
      <w:pPr>
        <w:pStyle w:val="ListParagraph"/>
        <w:numPr>
          <w:ilvl w:val="0"/>
          <w:numId w:val="1"/>
        </w:numPr>
        <w:rPr>
          <w:i/>
        </w:rPr>
      </w:pPr>
      <w:r w:rsidRPr="00047FBF">
        <w:rPr>
          <w:i/>
        </w:rPr>
        <w:t xml:space="preserve">Mapping and Developing U.S. – Mexico </w:t>
      </w:r>
      <w:proofErr w:type="spellStart"/>
      <w:r w:rsidRPr="00047FBF">
        <w:rPr>
          <w:i/>
        </w:rPr>
        <w:t>Transborder</w:t>
      </w:r>
      <w:proofErr w:type="spellEnd"/>
      <w:r w:rsidRPr="00047FBF">
        <w:rPr>
          <w:i/>
        </w:rPr>
        <w:t xml:space="preserve"> Industries, Erik Lee, Executive Director of the North American Research Partnership</w:t>
      </w:r>
    </w:p>
    <w:p w:rsidR="00BF6063" w:rsidRPr="00BF6063" w:rsidRDefault="00BF6063" w:rsidP="00BF6063">
      <w:pPr>
        <w:pStyle w:val="ListParagraph"/>
        <w:ind w:left="2880"/>
        <w:rPr>
          <w:i/>
        </w:rPr>
      </w:pPr>
      <w:r>
        <w:rPr>
          <w:i/>
        </w:rPr>
        <w:t xml:space="preserve">And Christopher Wilson, </w:t>
      </w:r>
      <w:r w:rsidRPr="00BF6063">
        <w:rPr>
          <w:i/>
        </w:rPr>
        <w:t xml:space="preserve">Deputy Director </w:t>
      </w:r>
      <w:r>
        <w:rPr>
          <w:i/>
        </w:rPr>
        <w:t xml:space="preserve">of the </w:t>
      </w:r>
      <w:r w:rsidRPr="00BF6063">
        <w:rPr>
          <w:i/>
        </w:rPr>
        <w:t>Mexico Institute</w:t>
      </w:r>
      <w:r>
        <w:rPr>
          <w:i/>
        </w:rPr>
        <w:t>, Wilson Center</w:t>
      </w:r>
    </w:p>
    <w:p w:rsidR="00047FBF" w:rsidRPr="00047FBF" w:rsidRDefault="00047FBF" w:rsidP="00047FBF">
      <w:pPr>
        <w:pStyle w:val="ListParagraph"/>
        <w:numPr>
          <w:ilvl w:val="0"/>
          <w:numId w:val="1"/>
        </w:numPr>
        <w:rPr>
          <w:i/>
        </w:rPr>
      </w:pPr>
      <w:r w:rsidRPr="00047FBF">
        <w:rPr>
          <w:i/>
        </w:rPr>
        <w:t>Discussion/Q&amp;A</w:t>
      </w:r>
      <w:r w:rsidR="00F9451E">
        <w:rPr>
          <w:i/>
        </w:rPr>
        <w:t xml:space="preserve"> </w:t>
      </w:r>
      <w:r w:rsidR="00F9451E">
        <w:rPr>
          <w:i/>
        </w:rPr>
        <w:tab/>
      </w:r>
      <w:r w:rsidR="00F9451E">
        <w:rPr>
          <w:i/>
        </w:rPr>
        <w:tab/>
      </w:r>
    </w:p>
    <w:p w:rsidR="00047FBF" w:rsidRDefault="00047FBF" w:rsidP="00B35AFA">
      <w:pPr>
        <w:rPr>
          <w:i/>
        </w:rPr>
      </w:pPr>
    </w:p>
    <w:p w:rsidR="00047FBF" w:rsidRDefault="00F9451E" w:rsidP="00805406">
      <w:r>
        <w:rPr>
          <w:i/>
        </w:rPr>
        <w:t>1:30</w:t>
      </w:r>
      <w:r>
        <w:rPr>
          <w:i/>
        </w:rPr>
        <w:tab/>
      </w:r>
      <w:r>
        <w:rPr>
          <w:i/>
        </w:rPr>
        <w:tab/>
      </w:r>
      <w:r w:rsidR="00805406">
        <w:t xml:space="preserve">Identifying a Common Policy Agenda for </w:t>
      </w:r>
      <w:r w:rsidR="007F0B35">
        <w:t>the Border</w:t>
      </w:r>
    </w:p>
    <w:p w:rsidR="00F9451E" w:rsidRPr="00F9451E" w:rsidRDefault="00F9451E" w:rsidP="00F9451E">
      <w:pPr>
        <w:ind w:left="3600" w:firstLine="720"/>
      </w:pPr>
      <w:r w:rsidRPr="00F9451E">
        <w:t>Facilitator: Chris Wilson, Washington, DC</w:t>
      </w:r>
    </w:p>
    <w:p w:rsidR="00F9451E" w:rsidRDefault="00F9451E" w:rsidP="00805406"/>
    <w:p w:rsidR="00047FBF" w:rsidRPr="00222EE3" w:rsidRDefault="00F9451E" w:rsidP="00B35AFA">
      <w:pPr>
        <w:rPr>
          <w:i/>
        </w:rPr>
      </w:pPr>
      <w:r>
        <w:rPr>
          <w:i/>
        </w:rPr>
        <w:t>2:30</w:t>
      </w:r>
      <w:r>
        <w:rPr>
          <w:i/>
        </w:rPr>
        <w:tab/>
      </w:r>
      <w:r>
        <w:rPr>
          <w:i/>
        </w:rPr>
        <w:tab/>
      </w:r>
      <w:r w:rsidR="00047FBF" w:rsidRPr="00222EE3">
        <w:rPr>
          <w:i/>
        </w:rPr>
        <w:t>Networking Break</w:t>
      </w:r>
    </w:p>
    <w:p w:rsidR="00047FBF" w:rsidRDefault="00047FBF" w:rsidP="00B35AFA"/>
    <w:p w:rsidR="003F549D" w:rsidRDefault="00F9451E" w:rsidP="00B35AFA">
      <w:r>
        <w:rPr>
          <w:i/>
        </w:rPr>
        <w:t>2:45</w:t>
      </w:r>
      <w:r>
        <w:rPr>
          <w:i/>
        </w:rPr>
        <w:tab/>
      </w:r>
      <w:r>
        <w:rPr>
          <w:i/>
        </w:rPr>
        <w:tab/>
      </w:r>
      <w:r w:rsidR="003F549D">
        <w:t>Building an Effective Advocacy Strategy</w:t>
      </w:r>
    </w:p>
    <w:p w:rsidR="00F9451E" w:rsidRPr="00CC60B7" w:rsidRDefault="00F9451E" w:rsidP="00F9451E">
      <w:pPr>
        <w:ind w:left="3600" w:firstLine="720"/>
      </w:pPr>
      <w:r w:rsidRPr="00CC60B7">
        <w:t>Facilitator: Paola Avila, San Diego, California</w:t>
      </w:r>
    </w:p>
    <w:p w:rsidR="00F9451E" w:rsidRPr="00CC60B7" w:rsidRDefault="00F9451E" w:rsidP="00B35AFA"/>
    <w:p w:rsidR="003F549D" w:rsidRDefault="00F9451E" w:rsidP="00B35AFA">
      <w:r>
        <w:rPr>
          <w:i/>
        </w:rPr>
        <w:t>4:00</w:t>
      </w:r>
      <w:r>
        <w:rPr>
          <w:i/>
        </w:rPr>
        <w:tab/>
      </w:r>
      <w:r>
        <w:rPr>
          <w:i/>
        </w:rPr>
        <w:tab/>
      </w:r>
      <w:r w:rsidRPr="00F9451E">
        <w:t>N</w:t>
      </w:r>
      <w:r w:rsidR="003F549D">
        <w:t>ext Steps and Closing Comments</w:t>
      </w:r>
    </w:p>
    <w:p w:rsidR="003F549D" w:rsidRDefault="003F549D" w:rsidP="00B35AFA"/>
    <w:p w:rsidR="003F549D" w:rsidRDefault="00F9451E" w:rsidP="00B35AFA">
      <w:pPr>
        <w:rPr>
          <w:i/>
        </w:rPr>
      </w:pPr>
      <w:r>
        <w:rPr>
          <w:i/>
        </w:rPr>
        <w:t>4:30</w:t>
      </w:r>
      <w:r>
        <w:rPr>
          <w:i/>
        </w:rPr>
        <w:tab/>
      </w:r>
      <w:r>
        <w:rPr>
          <w:i/>
        </w:rPr>
        <w:tab/>
      </w:r>
      <w:r w:rsidR="003F549D">
        <w:rPr>
          <w:i/>
        </w:rPr>
        <w:t>Adjourn</w:t>
      </w:r>
    </w:p>
    <w:p w:rsidR="003F549D" w:rsidRDefault="003F549D" w:rsidP="00B35AFA">
      <w:pPr>
        <w:rPr>
          <w:i/>
        </w:rPr>
      </w:pPr>
    </w:p>
    <w:p w:rsidR="003F549D" w:rsidRDefault="00F9451E" w:rsidP="00B35AFA">
      <w:pPr>
        <w:rPr>
          <w:i/>
        </w:rPr>
      </w:pPr>
      <w:r>
        <w:rPr>
          <w:i/>
        </w:rPr>
        <w:t>5:30</w:t>
      </w:r>
      <w:r>
        <w:rPr>
          <w:i/>
        </w:rPr>
        <w:tab/>
      </w:r>
      <w:r>
        <w:rPr>
          <w:i/>
        </w:rPr>
        <w:tab/>
      </w:r>
      <w:r w:rsidR="003F549D">
        <w:rPr>
          <w:i/>
        </w:rPr>
        <w:t>Optional Networking Cocktails and Dinner</w:t>
      </w:r>
    </w:p>
    <w:sectPr w:rsidR="003F549D" w:rsidSect="00F94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3A" w:rsidRDefault="00033E3A" w:rsidP="00F9508F">
      <w:r>
        <w:separator/>
      </w:r>
    </w:p>
  </w:endnote>
  <w:endnote w:type="continuationSeparator" w:id="0">
    <w:p w:rsidR="00033E3A" w:rsidRDefault="00033E3A" w:rsidP="00F9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8B" w:rsidRDefault="00A5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B9" w:rsidRDefault="008D6698">
    <w:pPr>
      <w:pStyle w:val="Footer"/>
    </w:pPr>
    <w:r>
      <w:t xml:space="preserve">*The program will be conducted in both Spanish and English.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8B" w:rsidRDefault="00A5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3A" w:rsidRDefault="00033E3A" w:rsidP="00F9508F">
      <w:r>
        <w:separator/>
      </w:r>
    </w:p>
  </w:footnote>
  <w:footnote w:type="continuationSeparator" w:id="0">
    <w:p w:rsidR="00033E3A" w:rsidRDefault="00033E3A" w:rsidP="00F9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8B" w:rsidRDefault="00A5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8B" w:rsidRDefault="00A5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8B" w:rsidRDefault="00A52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C70"/>
    <w:multiLevelType w:val="hybridMultilevel"/>
    <w:tmpl w:val="56C09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D652B9"/>
    <w:multiLevelType w:val="hybridMultilevel"/>
    <w:tmpl w:val="A1B054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5A750F2"/>
    <w:multiLevelType w:val="hybridMultilevel"/>
    <w:tmpl w:val="55B6AD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6"/>
    <w:rsid w:val="00033E3A"/>
    <w:rsid w:val="00047FBF"/>
    <w:rsid w:val="00124344"/>
    <w:rsid w:val="00146308"/>
    <w:rsid w:val="00152996"/>
    <w:rsid w:val="001921B9"/>
    <w:rsid w:val="00222EE3"/>
    <w:rsid w:val="003303C3"/>
    <w:rsid w:val="003F549D"/>
    <w:rsid w:val="00436D12"/>
    <w:rsid w:val="007F0B35"/>
    <w:rsid w:val="00805406"/>
    <w:rsid w:val="008D6698"/>
    <w:rsid w:val="00937D7C"/>
    <w:rsid w:val="00A3139E"/>
    <w:rsid w:val="00A5228B"/>
    <w:rsid w:val="00A942BB"/>
    <w:rsid w:val="00B35AFA"/>
    <w:rsid w:val="00BF6063"/>
    <w:rsid w:val="00C64B91"/>
    <w:rsid w:val="00CC60B7"/>
    <w:rsid w:val="00DC5D03"/>
    <w:rsid w:val="00DD4E9C"/>
    <w:rsid w:val="00EB2643"/>
    <w:rsid w:val="00F27D94"/>
    <w:rsid w:val="00F9451E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37D7C"/>
    <w:pPr>
      <w:keepNext/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link w:val="Heading2Char"/>
    <w:qFormat/>
    <w:rsid w:val="00937D7C"/>
    <w:pPr>
      <w:keepNext/>
      <w:spacing w:after="240"/>
      <w:outlineLvl w:val="1"/>
    </w:pPr>
    <w:rPr>
      <w:b/>
      <w:i/>
      <w:sz w:val="28"/>
    </w:rPr>
  </w:style>
  <w:style w:type="paragraph" w:styleId="Heading3">
    <w:name w:val="heading 3"/>
    <w:basedOn w:val="Normal"/>
    <w:next w:val="BodyText"/>
    <w:link w:val="Heading3Char"/>
    <w:qFormat/>
    <w:rsid w:val="00937D7C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937D7C"/>
    <w:pPr>
      <w:keepNext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937D7C"/>
    <w:pPr>
      <w:keepNext/>
      <w:spacing w:after="240"/>
      <w:outlineLvl w:val="4"/>
    </w:pPr>
    <w:rPr>
      <w:i/>
    </w:rPr>
  </w:style>
  <w:style w:type="paragraph" w:styleId="Heading6">
    <w:name w:val="heading 6"/>
    <w:basedOn w:val="Normal"/>
    <w:next w:val="BodyText"/>
    <w:link w:val="Heading6Char"/>
    <w:qFormat/>
    <w:rsid w:val="00937D7C"/>
    <w:pPr>
      <w:keepNext/>
      <w:spacing w:after="240"/>
      <w:ind w:left="720"/>
      <w:outlineLvl w:val="5"/>
    </w:pPr>
    <w:rPr>
      <w:b/>
      <w:i/>
    </w:rPr>
  </w:style>
  <w:style w:type="paragraph" w:styleId="Heading7">
    <w:name w:val="heading 7"/>
    <w:basedOn w:val="Normal"/>
    <w:next w:val="BodyText"/>
    <w:link w:val="Heading7Char"/>
    <w:qFormat/>
    <w:rsid w:val="00937D7C"/>
    <w:pPr>
      <w:keepNext/>
      <w:spacing w:after="240"/>
      <w:ind w:left="720"/>
      <w:outlineLvl w:val="6"/>
    </w:pPr>
    <w:rPr>
      <w:b/>
    </w:rPr>
  </w:style>
  <w:style w:type="paragraph" w:styleId="Heading8">
    <w:name w:val="heading 8"/>
    <w:basedOn w:val="Normal"/>
    <w:next w:val="BodyText"/>
    <w:link w:val="Heading8Char"/>
    <w:qFormat/>
    <w:rsid w:val="00937D7C"/>
    <w:pPr>
      <w:keepNext/>
      <w:spacing w:after="240"/>
      <w:ind w:left="720"/>
      <w:outlineLvl w:val="7"/>
    </w:pPr>
    <w:rPr>
      <w:u w:val="single"/>
    </w:rPr>
  </w:style>
  <w:style w:type="paragraph" w:styleId="Heading9">
    <w:name w:val="heading 9"/>
    <w:basedOn w:val="Normal"/>
    <w:next w:val="BodyText"/>
    <w:link w:val="Heading9Char"/>
    <w:qFormat/>
    <w:rsid w:val="00937D7C"/>
    <w:pPr>
      <w:keepNext/>
      <w:spacing w:after="240"/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03C3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937D7C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303C3"/>
    <w:pPr>
      <w:ind w:firstLine="0"/>
    </w:pPr>
    <w:rPr>
      <w:szCs w:val="20"/>
    </w:rPr>
  </w:style>
  <w:style w:type="paragraph" w:customStyle="1" w:styleId="BodyTextDS">
    <w:name w:val="Body Text DS"/>
    <w:basedOn w:val="Normal"/>
    <w:next w:val="BodyText"/>
    <w:qFormat/>
    <w:rsid w:val="00937D7C"/>
    <w:pPr>
      <w:spacing w:line="480" w:lineRule="auto"/>
      <w:ind w:firstLine="720"/>
    </w:pPr>
  </w:style>
  <w:style w:type="paragraph" w:styleId="BodyTextIndent">
    <w:name w:val="Body Text Indent"/>
    <w:basedOn w:val="Normal"/>
    <w:next w:val="BodyText"/>
    <w:link w:val="BodyTextIndentChar"/>
    <w:qFormat/>
    <w:rsid w:val="00937D7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37D7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DS">
    <w:name w:val="Body Text Indent DS"/>
    <w:basedOn w:val="Normal"/>
    <w:qFormat/>
    <w:rsid w:val="00937D7C"/>
    <w:pPr>
      <w:spacing w:line="480" w:lineRule="auto"/>
      <w:ind w:left="720"/>
    </w:pPr>
  </w:style>
  <w:style w:type="paragraph" w:customStyle="1" w:styleId="Centered">
    <w:name w:val="Centered"/>
    <w:basedOn w:val="Normal"/>
    <w:next w:val="BodyText"/>
    <w:qFormat/>
    <w:rsid w:val="00937D7C"/>
    <w:pPr>
      <w:spacing w:after="240"/>
      <w:jc w:val="center"/>
    </w:pPr>
  </w:style>
  <w:style w:type="paragraph" w:customStyle="1" w:styleId="CenteredBold">
    <w:name w:val="Centered Bold"/>
    <w:basedOn w:val="Normal"/>
    <w:next w:val="BodyText"/>
    <w:qFormat/>
    <w:rsid w:val="00937D7C"/>
    <w:pPr>
      <w:spacing w:after="240"/>
      <w:jc w:val="center"/>
    </w:pPr>
    <w:rPr>
      <w:b/>
    </w:rPr>
  </w:style>
  <w:style w:type="paragraph" w:customStyle="1" w:styleId="CenteredBoldUnderlined">
    <w:name w:val="Centered Bold Underlined"/>
    <w:basedOn w:val="Normal"/>
    <w:next w:val="BodyText"/>
    <w:qFormat/>
    <w:rsid w:val="00937D7C"/>
    <w:pPr>
      <w:spacing w:after="240"/>
      <w:jc w:val="center"/>
    </w:pPr>
    <w:rPr>
      <w:b/>
      <w:u w:val="single"/>
    </w:rPr>
  </w:style>
  <w:style w:type="paragraph" w:styleId="Footer">
    <w:name w:val="footer"/>
    <w:basedOn w:val="Normal"/>
    <w:link w:val="FooterChar"/>
    <w:rsid w:val="0033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7D7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3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D7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7D7C"/>
    <w:rPr>
      <w:rFonts w:ascii="Times New Roman" w:eastAsia="Times New Roman" w:hAnsi="Times New Roman" w:cs="Times New Roman"/>
      <w:b/>
      <w:kern w:val="28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37D7C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37D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D7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937D7C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37D7C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37D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37D7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937D7C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LeftHeading">
    <w:name w:val="Left Heading"/>
    <w:basedOn w:val="Normal"/>
    <w:next w:val="BodyText"/>
    <w:qFormat/>
    <w:rsid w:val="00937D7C"/>
    <w:pPr>
      <w:keepNext/>
      <w:spacing w:after="240"/>
    </w:pPr>
    <w:rPr>
      <w:b/>
      <w:u w:val="single"/>
    </w:rPr>
  </w:style>
  <w:style w:type="character" w:styleId="PageNumber">
    <w:name w:val="page number"/>
    <w:basedOn w:val="DefaultParagraphFont"/>
    <w:rsid w:val="003303C3"/>
  </w:style>
  <w:style w:type="paragraph" w:customStyle="1" w:styleId="Quote1">
    <w:name w:val="Quote1"/>
    <w:basedOn w:val="Normal"/>
    <w:next w:val="BodyTextContinued"/>
    <w:qFormat/>
    <w:rsid w:val="00937D7C"/>
    <w:pPr>
      <w:spacing w:after="240"/>
      <w:ind w:left="1440" w:right="1440"/>
    </w:pPr>
    <w:rPr>
      <w:szCs w:val="20"/>
    </w:rPr>
  </w:style>
  <w:style w:type="paragraph" w:customStyle="1" w:styleId="Quote5inch">
    <w:name w:val="Quote .5 inch"/>
    <w:basedOn w:val="Normal"/>
    <w:next w:val="BodyTextContinued"/>
    <w:qFormat/>
    <w:rsid w:val="00937D7C"/>
    <w:pPr>
      <w:spacing w:after="240"/>
      <w:ind w:left="720" w:right="720"/>
    </w:pPr>
  </w:style>
  <w:style w:type="paragraph" w:styleId="Quote">
    <w:name w:val="Quote"/>
    <w:basedOn w:val="Normal"/>
    <w:next w:val="BodyTextContinued"/>
    <w:link w:val="QuoteChar"/>
    <w:qFormat/>
    <w:rsid w:val="003303C3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F9508F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5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2016-03-14T20:57:00Z</dcterms:created>
  <dcterms:modified xsi:type="dcterms:W3CDTF">2016-03-14T20:57:00Z</dcterms:modified>
</cp:coreProperties>
</file>